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4B2" w:rsidRDefault="000154B2">
      <w:r>
        <w:t xml:space="preserve">Extrait de l’import </w:t>
      </w:r>
      <w:bookmarkStart w:id="0" w:name="_GoBack"/>
      <w:r>
        <w:t xml:space="preserve">n° </w:t>
      </w:r>
      <w:r w:rsidRPr="000154B2">
        <w:t>IF220000048</w:t>
      </w:r>
      <w:r>
        <w:t xml:space="preserve"> </w:t>
      </w:r>
      <w:bookmarkEnd w:id="0"/>
      <w:r>
        <w:t>du 25/07/2023</w:t>
      </w:r>
    </w:p>
    <w:p w:rsidR="000154B2" w:rsidRDefault="000154B2"/>
    <w:p w:rsidR="00E11F8C" w:rsidRDefault="000154B2">
      <w:r>
        <w:rPr>
          <w:noProof/>
        </w:rPr>
        <w:drawing>
          <wp:anchor distT="0" distB="0" distL="114300" distR="114300" simplePos="0" relativeHeight="251658240" behindDoc="1" locked="0" layoutInCell="1" allowOverlap="1" wp14:anchorId="6452FDD5">
            <wp:simplePos x="0" y="0"/>
            <wp:positionH relativeFrom="column">
              <wp:posOffset>-1298</wp:posOffset>
            </wp:positionH>
            <wp:positionV relativeFrom="paragraph">
              <wp:posOffset>-1298</wp:posOffset>
            </wp:positionV>
            <wp:extent cx="9130930" cy="477079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30930" cy="4770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1F8C" w:rsidSect="000154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B2"/>
    <w:rsid w:val="000154B2"/>
    <w:rsid w:val="00107928"/>
    <w:rsid w:val="00E1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3EB81"/>
  <w15:chartTrackingRefBased/>
  <w15:docId w15:val="{E52AB13A-28A6-420A-BB0A-B481D0159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LOCTRANS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Pires</dc:creator>
  <cp:keywords/>
  <dc:description/>
  <cp:lastModifiedBy>Laure Pires</cp:lastModifiedBy>
  <cp:revision>1</cp:revision>
  <dcterms:created xsi:type="dcterms:W3CDTF">2023-08-18T12:00:00Z</dcterms:created>
  <dcterms:modified xsi:type="dcterms:W3CDTF">2023-08-18T12:22:00Z</dcterms:modified>
</cp:coreProperties>
</file>